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F71F3" w:rsidRPr="006264F4" w:rsidRDefault="007F71F3" w:rsidP="00835002">
      <w:pPr>
        <w:spacing w:before="360" w:after="0"/>
        <w:rPr>
          <w:rFonts w:ascii="Arial" w:hAnsi="Arial" w:cs="Arial"/>
          <w:b/>
          <w:sz w:val="48"/>
        </w:rPr>
      </w:pPr>
      <w:r>
        <w:rPr>
          <w:rFonts w:ascii="Arial" w:hAnsi="Arial" w:cs="Arial"/>
          <w:b/>
          <w:sz w:val="48"/>
        </w:rPr>
        <w:t>В ГОСДУМЕ ОБСУДИЛИ БУДУЩУЮ ЦИФРОВУЮ ПЕРЕПИСЬ</w:t>
      </w:r>
    </w:p>
    <w:p w:rsidR="007F71F3" w:rsidRPr="0002467F" w:rsidRDefault="007F71F3" w:rsidP="00D13B1D">
      <w:pPr>
        <w:spacing w:after="0"/>
        <w:rPr>
          <w:rFonts w:ascii="Arial" w:hAnsi="Arial" w:cs="Arial"/>
          <w:b/>
          <w:sz w:val="24"/>
          <w:szCs w:val="24"/>
        </w:rPr>
      </w:pPr>
    </w:p>
    <w:p w:rsidR="007F71F3" w:rsidRPr="003B76BA" w:rsidRDefault="007F71F3" w:rsidP="004F00D0">
      <w:pPr>
        <w:ind w:left="1276"/>
        <w:rPr>
          <w:rFonts w:ascii="Arial" w:hAnsi="Arial" w:cs="Arial"/>
          <w:b/>
          <w:sz w:val="24"/>
          <w:szCs w:val="24"/>
        </w:rPr>
      </w:pPr>
      <w:r w:rsidRPr="003B76BA">
        <w:rPr>
          <w:rFonts w:ascii="Arial" w:hAnsi="Arial" w:cs="Arial"/>
          <w:b/>
          <w:sz w:val="24"/>
          <w:szCs w:val="24"/>
        </w:rPr>
        <w:t>Как жители России смогут заявить о своей национальности в ходе переписи населения, какие вопросы будут задавать переписчики, как пресечь действия мошенников? Это и многое другое обсуждали Росстат, депутаты Госдумы, Федеральное агентство по делам национальностей,а также представители субъектов РФ, общественности и научного сообществана круглом столе, посвящ</w:t>
      </w:r>
      <w:r>
        <w:rPr>
          <w:rFonts w:ascii="Arial" w:hAnsi="Arial" w:cs="Arial"/>
          <w:b/>
          <w:sz w:val="24"/>
          <w:szCs w:val="24"/>
        </w:rPr>
        <w:t>ё</w:t>
      </w:r>
      <w:r w:rsidRPr="003B76BA">
        <w:rPr>
          <w:rFonts w:ascii="Arial" w:hAnsi="Arial" w:cs="Arial"/>
          <w:b/>
          <w:sz w:val="24"/>
          <w:szCs w:val="24"/>
        </w:rPr>
        <w:t>нном подготовке кВсероссийской переписи населения 2020 года, который прош</w:t>
      </w:r>
      <w:r>
        <w:rPr>
          <w:rFonts w:ascii="Arial" w:hAnsi="Arial" w:cs="Arial"/>
          <w:b/>
          <w:sz w:val="24"/>
          <w:szCs w:val="24"/>
        </w:rPr>
        <w:t>ё</w:t>
      </w:r>
      <w:r w:rsidRPr="003B76BA">
        <w:rPr>
          <w:rFonts w:ascii="Arial" w:hAnsi="Arial" w:cs="Arial"/>
          <w:b/>
          <w:sz w:val="24"/>
          <w:szCs w:val="24"/>
        </w:rPr>
        <w:t>л 10 февраля.</w:t>
      </w:r>
    </w:p>
    <w:p w:rsidR="007F71F3" w:rsidRPr="003B76BA" w:rsidRDefault="007F71F3" w:rsidP="009A16E2">
      <w:pPr>
        <w:ind w:firstLine="708"/>
        <w:jc w:val="both"/>
        <w:rPr>
          <w:rFonts w:ascii="Arial" w:hAnsi="Arial" w:cs="Arial"/>
          <w:sz w:val="24"/>
          <w:szCs w:val="24"/>
        </w:rPr>
      </w:pPr>
      <w:r w:rsidRPr="003B76BA">
        <w:rPr>
          <w:rFonts w:ascii="Arial" w:hAnsi="Arial" w:cs="Arial"/>
          <w:sz w:val="24"/>
          <w:szCs w:val="24"/>
        </w:rPr>
        <w:t>Всероссийская перепись населения 2020 года (ВПН-2020), которая пройд</w:t>
      </w:r>
      <w:r>
        <w:rPr>
          <w:rFonts w:ascii="Arial" w:hAnsi="Arial" w:cs="Arial"/>
          <w:sz w:val="24"/>
          <w:szCs w:val="24"/>
        </w:rPr>
        <w:t>ё</w:t>
      </w:r>
      <w:r w:rsidRPr="003B76BA">
        <w:rPr>
          <w:rFonts w:ascii="Arial" w:hAnsi="Arial" w:cs="Arial"/>
          <w:sz w:val="24"/>
          <w:szCs w:val="24"/>
        </w:rPr>
        <w:t>т на основной части страны в октябре, а в труднодоступных районах начн</w:t>
      </w:r>
      <w:r>
        <w:rPr>
          <w:rFonts w:ascii="Arial" w:hAnsi="Arial" w:cs="Arial"/>
          <w:sz w:val="24"/>
          <w:szCs w:val="24"/>
        </w:rPr>
        <w:t>ё</w:t>
      </w:r>
      <w:r w:rsidRPr="003B76BA">
        <w:rPr>
          <w:rFonts w:ascii="Arial" w:hAnsi="Arial" w:cs="Arial"/>
          <w:sz w:val="24"/>
          <w:szCs w:val="24"/>
        </w:rPr>
        <w:t>тся уже с 1 апреля, будет проводиться в принципиально новых технологических условиях. Об этом рассказал первый заместитель председателя нижней палаты парламента Иван Мельников на прошедшем в Госдуме круглом столе «О подготовке к проведению Всероссийской переписи населения 2020 года: проблемы и перспективы». «Это будет первая в нашей стране цифровая перепись, и внедряемый новый процесс должен быть понятен обществу», — подчеркнул он. По словам Мельникова, благодаря проведению переписных кампаний можно получить уникальные сведения о числе и структуре домохозяйств, национальном составе населения страны и используемых языках. От итогов переписи напрямую зависит социально-демографическая политика государства на многие годы впер</w:t>
      </w:r>
      <w:r>
        <w:rPr>
          <w:rFonts w:ascii="Arial" w:hAnsi="Arial" w:cs="Arial"/>
          <w:sz w:val="24"/>
          <w:szCs w:val="24"/>
        </w:rPr>
        <w:t>ё</w:t>
      </w:r>
      <w:r w:rsidRPr="003B76BA">
        <w:rPr>
          <w:rFonts w:ascii="Arial" w:hAnsi="Arial" w:cs="Arial"/>
          <w:sz w:val="24"/>
          <w:szCs w:val="24"/>
        </w:rPr>
        <w:t xml:space="preserve">д. </w:t>
      </w:r>
    </w:p>
    <w:p w:rsidR="007F71F3" w:rsidRPr="003B76BA" w:rsidRDefault="007F71F3" w:rsidP="00223D33">
      <w:pPr>
        <w:ind w:firstLine="708"/>
        <w:jc w:val="both"/>
        <w:rPr>
          <w:rFonts w:ascii="Arial" w:hAnsi="Arial" w:cs="Arial"/>
          <w:sz w:val="24"/>
          <w:szCs w:val="24"/>
        </w:rPr>
      </w:pPr>
      <w:r w:rsidRPr="003B76BA">
        <w:rPr>
          <w:rFonts w:ascii="Arial" w:hAnsi="Arial" w:cs="Arial"/>
          <w:sz w:val="24"/>
          <w:szCs w:val="24"/>
        </w:rPr>
        <w:t>Вопросы, касающиеся будущей переписи, поступают из многих российских регионов, отметил первый заместитель председателя комитета по делам национальностей Ильдар Гильмутдинов.«Они затрагивают цифровую составляющую переписи, вопросы национальной и языковой идентификации, а также миграционные процессы», — рассказал он.Во время переписи действует принцип самоопределения, и каждый житель страны вправе самостоятельно определить свою национальную принадлежность. «Это объясняется 26-й статьей Конституции России, которая запрещает принуждать граждан определять свою национальность», — пояснил Гильмутдино</w:t>
      </w:r>
      <w:r>
        <w:rPr>
          <w:rFonts w:ascii="Arial" w:hAnsi="Arial" w:cs="Arial"/>
          <w:sz w:val="24"/>
          <w:szCs w:val="24"/>
        </w:rPr>
        <w:t>в.</w:t>
      </w:r>
    </w:p>
    <w:p w:rsidR="007F71F3" w:rsidRPr="003B76BA" w:rsidRDefault="007F71F3" w:rsidP="00E429F2">
      <w:pPr>
        <w:ind w:firstLine="708"/>
        <w:jc w:val="both"/>
        <w:rPr>
          <w:rFonts w:ascii="Arial" w:hAnsi="Arial" w:cs="Arial"/>
          <w:sz w:val="24"/>
          <w:szCs w:val="24"/>
        </w:rPr>
      </w:pPr>
      <w:r w:rsidRPr="003B76BA">
        <w:rPr>
          <w:rFonts w:ascii="Arial" w:hAnsi="Arial" w:cs="Arial"/>
          <w:sz w:val="24"/>
          <w:szCs w:val="24"/>
        </w:rPr>
        <w:t>По словам заместителя руководителя Росстата Павла Смелова, новшеством переписи 2020 года станет возможность самостоятельно заполнять электронные переписные листы на портале «Госуслуги», а также в МФЦ, где будут установлены стационарные переписные пункты. Кроме того, переписчики будут пользоваться планшетными компьютерами. «Всего во время главного статистического исследования десятилетия будут работать 360 тысяч переписчиков, а также будет привлечено 20 тысяч волонт</w:t>
      </w:r>
      <w:r>
        <w:rPr>
          <w:rFonts w:ascii="Arial" w:hAnsi="Arial" w:cs="Arial"/>
          <w:sz w:val="24"/>
          <w:szCs w:val="24"/>
        </w:rPr>
        <w:t>ё</w:t>
      </w:r>
      <w:r w:rsidRPr="003B76BA">
        <w:rPr>
          <w:rFonts w:ascii="Arial" w:hAnsi="Arial" w:cs="Arial"/>
          <w:sz w:val="24"/>
          <w:szCs w:val="24"/>
        </w:rPr>
        <w:t>ров, которые займутся информационно-разъяснительной работой», — добавил он.</w:t>
      </w:r>
    </w:p>
    <w:p w:rsidR="007F71F3" w:rsidRPr="003B76BA" w:rsidRDefault="007F71F3" w:rsidP="00F80FE6">
      <w:pPr>
        <w:ind w:firstLine="708"/>
        <w:jc w:val="both"/>
        <w:rPr>
          <w:rFonts w:ascii="Arial" w:hAnsi="Arial" w:cs="Arial"/>
          <w:sz w:val="24"/>
          <w:szCs w:val="24"/>
        </w:rPr>
      </w:pPr>
      <w:r w:rsidRPr="003B76BA">
        <w:rPr>
          <w:rFonts w:ascii="Arial" w:hAnsi="Arial" w:cs="Arial"/>
          <w:sz w:val="24"/>
          <w:szCs w:val="24"/>
        </w:rPr>
        <w:t>Смелов отметил, что согласно российскому законодательству переписи населения в нашей стране проводятся не реже чем раз в десятилетие. «Кроме того, ООН учитываеттолько данные по численности и структуре населения страны, полученные в ходе переписей», — обратил внимание он. Поэтому переписной лист ВПН-2020 сформирован в соответствии с международными рекомендациями. «При этом есть блок вопросов, который каждая страна добавляет исходя из собственных целей. В российской переписи 2020 года — это блок вопросов, касающихся занятости и трудовой миграции», — отметил представитель Росстата.</w:t>
      </w:r>
    </w:p>
    <w:p w:rsidR="007F71F3" w:rsidRPr="003B76BA" w:rsidRDefault="007F71F3" w:rsidP="004303C7">
      <w:pPr>
        <w:jc w:val="both"/>
        <w:rPr>
          <w:rFonts w:ascii="Arial" w:hAnsi="Arial" w:cs="Arial"/>
          <w:sz w:val="24"/>
          <w:szCs w:val="24"/>
        </w:rPr>
      </w:pPr>
    </w:p>
    <w:p w:rsidR="007F71F3" w:rsidRPr="003B76BA" w:rsidRDefault="007F71F3" w:rsidP="006B7AD2">
      <w:pPr>
        <w:ind w:firstLine="708"/>
        <w:jc w:val="both"/>
        <w:rPr>
          <w:rFonts w:ascii="Arial" w:hAnsi="Arial" w:cs="Arial"/>
          <w:i/>
          <w:sz w:val="24"/>
          <w:szCs w:val="24"/>
        </w:rPr>
      </w:pPr>
      <w:r w:rsidRPr="003B76BA">
        <w:rPr>
          <w:rFonts w:ascii="Arial" w:hAnsi="Arial" w:cs="Arial"/>
          <w:i/>
          <w:sz w:val="24"/>
          <w:szCs w:val="24"/>
        </w:rPr>
        <w:t>Всероссийская перепись населения пройд</w:t>
      </w:r>
      <w:r>
        <w:rPr>
          <w:rFonts w:ascii="Arial" w:hAnsi="Arial" w:cs="Arial"/>
          <w:i/>
          <w:sz w:val="24"/>
          <w:szCs w:val="24"/>
        </w:rPr>
        <w:t>ё</w:t>
      </w:r>
      <w:r w:rsidRPr="003B76BA">
        <w:rPr>
          <w:rFonts w:ascii="Arial" w:hAnsi="Arial" w:cs="Arial"/>
          <w:i/>
          <w:sz w:val="24"/>
          <w:szCs w:val="24"/>
        </w:rPr>
        <w:t>т с 1 по 31 октября 2020</w:t>
      </w:r>
      <w:r w:rsidRPr="003B76BA">
        <w:rPr>
          <w:rFonts w:ascii="Arial" w:hAnsi="Arial" w:cs="Arial"/>
          <w:i/>
          <w:sz w:val="24"/>
          <w:szCs w:val="24"/>
          <w:lang w:val="en-US"/>
        </w:rPr>
        <w:t> </w:t>
      </w:r>
      <w:r w:rsidRPr="003B76BA">
        <w:rPr>
          <w:rFonts w:ascii="Arial" w:hAnsi="Arial" w:cs="Arial"/>
          <w:i/>
          <w:sz w:val="24"/>
          <w:szCs w:val="24"/>
        </w:rPr>
        <w:t>года с применением цифровых технологий. Главным нововведением предстоящей переписи станет возможность самостоятельного заполнения жителями России электронного переписного листа на Едином портале государственных услуг (Gosuslugi.ru). При обходе жилых помещений переписчики Росстата будут использовать планшеты со специальным программным обеспечением. Также переписаться можно будет на переписных участках, в том числе в помещениях многофункциональных центров оказания государственных и муниципальных услуг (МФЦ).</w:t>
      </w:r>
    </w:p>
    <w:p w:rsidR="007F71F3" w:rsidRPr="0002467F" w:rsidRDefault="007F71F3" w:rsidP="00182CC0">
      <w:pPr>
        <w:ind w:firstLine="708"/>
        <w:jc w:val="both"/>
        <w:rPr>
          <w:color w:val="595959"/>
        </w:rPr>
      </w:pPr>
    </w:p>
    <w:sectPr w:rsidR="007F71F3" w:rsidRPr="0002467F" w:rsidSect="00962C5A">
      <w:headerReference w:type="even" r:id="rId6"/>
      <w:headerReference w:type="default" r:id="rId7"/>
      <w:footerReference w:type="default" r:id="rId8"/>
      <w:headerReference w:type="first" r:id="rId9"/>
      <w:pgSz w:w="11906" w:h="16838"/>
      <w:pgMar w:top="1134" w:right="1274" w:bottom="1134" w:left="1701" w:header="0" w:footer="39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F71F3" w:rsidRDefault="007F71F3" w:rsidP="00A02726">
      <w:pPr>
        <w:spacing w:after="0" w:line="240" w:lineRule="auto"/>
      </w:pPr>
      <w:r>
        <w:separator/>
      </w:r>
    </w:p>
  </w:endnote>
  <w:endnote w:type="continuationSeparator" w:id="1">
    <w:p w:rsidR="007F71F3" w:rsidRDefault="007F71F3" w:rsidP="00A0272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Segoe UI">
    <w:altName w:val="Century Gothic"/>
    <w:panose1 w:val="00000000000000000000"/>
    <w:charset w:val="CC"/>
    <w:family w:val="swiss"/>
    <w:notTrueType/>
    <w:pitch w:val="variable"/>
    <w:sig w:usb0="00000203" w:usb1="00000000" w:usb2="00000000" w:usb3="00000000" w:csb0="00000005"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71F3" w:rsidRDefault="007F71F3">
    <w:pPr>
      <w:pStyle w:val="Footer"/>
    </w:pPr>
    <w:r>
      <w:rPr>
        <w:noProof/>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39" o:spid="_x0000_s2051" type="#_x0000_t75" style="position:absolute;margin-left:-7.2pt;margin-top:-3pt;width:22.5pt;height:22.5pt;z-index:-251656192;visibility:visible">
          <v:imagedata r:id="rId1" o:title=""/>
        </v:shape>
      </w:pict>
    </w:r>
    <w:r>
      <w:rPr>
        <w:noProof/>
        <w:lang w:eastAsia="ru-RU"/>
      </w:rPr>
      <w:pict>
        <v:shape id="Рисунок 38" o:spid="_x0000_s2052" type="#_x0000_t75" style="position:absolute;margin-left:-7.3pt;margin-top:-3.25pt;width:22.35pt;height:22.35pt;z-index:-251660288;visibility:visible">
          <v:imagedata r:id="rId2" o:title=""/>
        </v:shape>
      </w:pict>
    </w:r>
    <w:r>
      <w:rPr>
        <w:noProof/>
        <w:lang w:eastAsia="ru-RU"/>
      </w:rPr>
      <w:pict>
        <v:shape id="Рисунок 37" o:spid="_x0000_s2053" type="#_x0000_t75" style="position:absolute;margin-left:-13.05pt;margin-top:-8.45pt;width:34.5pt;height:33.75pt;z-index:-251661312;visibility:visible">
          <v:imagedata r:id="rId3" o:title=""/>
        </v:shape>
      </w:pict>
    </w:r>
    <w:fldSimple w:instr="PAGE   \* MERGEFORMAT">
      <w:r>
        <w:rPr>
          <w:noProof/>
        </w:rPr>
        <w:t>1</w:t>
      </w:r>
    </w:fldSimple>
  </w:p>
  <w:p w:rsidR="007F71F3" w:rsidRDefault="007F71F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F71F3" w:rsidRDefault="007F71F3" w:rsidP="00A02726">
      <w:pPr>
        <w:spacing w:after="0" w:line="240" w:lineRule="auto"/>
      </w:pPr>
      <w:r>
        <w:separator/>
      </w:r>
    </w:p>
  </w:footnote>
  <w:footnote w:type="continuationSeparator" w:id="1">
    <w:p w:rsidR="007F71F3" w:rsidRDefault="007F71F3" w:rsidP="00A0272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71F3" w:rsidRDefault="007F71F3">
    <w:pPr>
      <w:pStyle w:val="Header"/>
    </w:pPr>
    <w:r>
      <w:rPr>
        <w:noProof/>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014938" o:spid="_x0000_s2049" type="#_x0000_t75" style="position:absolute;margin-left:0;margin-top:0;width:1860pt;height:2631pt;z-index:-251658240;mso-position-horizontal:center;mso-position-horizontal-relative:margin;mso-position-vertical:center;mso-position-vertical-relative:margin" o:allowincell="f">
          <v:imagedata r:id="rId1" o:title=""/>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71F3" w:rsidRDefault="007F71F3" w:rsidP="00A02726">
    <w:pPr>
      <w:pStyle w:val="Header"/>
      <w:ind w:left="-1701"/>
    </w:pPr>
    <w:r>
      <w:rPr>
        <w:noProof/>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6" type="#_x0000_t75" alt="шапка" style="width:327pt;height:122.25pt;visibility:visible">
          <v:imagedata r:id="rId1" o:title="" cropright="27109f"/>
        </v:shape>
      </w:pict>
    </w:r>
    <w:r>
      <w:rPr>
        <w:noProof/>
        <w:lang w:eastAsia="ru-RU"/>
      </w:rPr>
      <w:pict>
        <v:shape id="WordPictureWatermark4014939" o:spid="_x0000_s2050" type="#_x0000_t75" style="position:absolute;left:0;text-align:left;margin-left:0;margin-top:0;width:1860pt;height:2631pt;z-index:-251657216;mso-position-horizontal:center;mso-position-horizontal-relative:margin;mso-position-vertical:center;mso-position-vertical-relative:margin" o:allowincell="f">
          <v:imagedata r:id="rId2" o:title=""/>
          <w10:wrap anchorx="margin" anchory="margin"/>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71F3" w:rsidRDefault="007F71F3">
    <w:pPr>
      <w:pStyle w:val="Header"/>
    </w:pPr>
    <w:r>
      <w:rPr>
        <w:noProof/>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014937" o:spid="_x0000_s2054" type="#_x0000_t75" style="position:absolute;margin-left:0;margin-top:0;width:1860pt;height:2631pt;z-index:-251659264;mso-position-horizontal:center;mso-position-horizontal-relative:margin;mso-position-vertical:center;mso-position-vertical-relative:margin" o:allowincell="f">
          <v:imagedata r:id="rId1" o:title=""/>
          <w10:wrap anchorx="margin" anchory="margin"/>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trackRevisions/>
  <w:defaultTabStop w:val="708"/>
  <w:characterSpacingControl w:val="doNotCompress"/>
  <w:hdrShapeDefaults>
    <o:shapedefaults v:ext="edit" spidmax="2055"/>
    <o:shapelayout v:ext="edit">
      <o:idmap v:ext="edit" data="2"/>
    </o:shapelayout>
  </w:hdrShapeDefault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12E94"/>
    <w:rsid w:val="00005AEB"/>
    <w:rsid w:val="000102DC"/>
    <w:rsid w:val="00010791"/>
    <w:rsid w:val="00011639"/>
    <w:rsid w:val="000131A6"/>
    <w:rsid w:val="00013B69"/>
    <w:rsid w:val="00014223"/>
    <w:rsid w:val="00023B69"/>
    <w:rsid w:val="0002467F"/>
    <w:rsid w:val="000269B8"/>
    <w:rsid w:val="00027189"/>
    <w:rsid w:val="00030152"/>
    <w:rsid w:val="00031980"/>
    <w:rsid w:val="00033DE2"/>
    <w:rsid w:val="00034B5C"/>
    <w:rsid w:val="00035854"/>
    <w:rsid w:val="00035E9C"/>
    <w:rsid w:val="00037CEF"/>
    <w:rsid w:val="000402CA"/>
    <w:rsid w:val="00040B88"/>
    <w:rsid w:val="0004134D"/>
    <w:rsid w:val="000433D7"/>
    <w:rsid w:val="000479BA"/>
    <w:rsid w:val="00054F49"/>
    <w:rsid w:val="00057B51"/>
    <w:rsid w:val="00060C43"/>
    <w:rsid w:val="00061801"/>
    <w:rsid w:val="0006235D"/>
    <w:rsid w:val="00062410"/>
    <w:rsid w:val="00063C0E"/>
    <w:rsid w:val="00063FB7"/>
    <w:rsid w:val="000647C4"/>
    <w:rsid w:val="00065E4E"/>
    <w:rsid w:val="00067AA9"/>
    <w:rsid w:val="0007064C"/>
    <w:rsid w:val="00072B8E"/>
    <w:rsid w:val="00072BAC"/>
    <w:rsid w:val="000734FC"/>
    <w:rsid w:val="000747B1"/>
    <w:rsid w:val="00077E6C"/>
    <w:rsid w:val="00080182"/>
    <w:rsid w:val="00080D2E"/>
    <w:rsid w:val="0008219D"/>
    <w:rsid w:val="00082266"/>
    <w:rsid w:val="00083938"/>
    <w:rsid w:val="000842D4"/>
    <w:rsid w:val="00086A57"/>
    <w:rsid w:val="00092C75"/>
    <w:rsid w:val="00095C97"/>
    <w:rsid w:val="000A020A"/>
    <w:rsid w:val="000A1C1B"/>
    <w:rsid w:val="000A61AC"/>
    <w:rsid w:val="000A6DFF"/>
    <w:rsid w:val="000A7DD3"/>
    <w:rsid w:val="000B0C46"/>
    <w:rsid w:val="000B473B"/>
    <w:rsid w:val="000C0F94"/>
    <w:rsid w:val="000C32D5"/>
    <w:rsid w:val="000C6E51"/>
    <w:rsid w:val="000C7BB7"/>
    <w:rsid w:val="000D3FEC"/>
    <w:rsid w:val="000D636B"/>
    <w:rsid w:val="000D68B7"/>
    <w:rsid w:val="000D6A7F"/>
    <w:rsid w:val="000D7D4E"/>
    <w:rsid w:val="000E2EBD"/>
    <w:rsid w:val="000E3A7B"/>
    <w:rsid w:val="000E5790"/>
    <w:rsid w:val="000E7E79"/>
    <w:rsid w:val="000F316A"/>
    <w:rsid w:val="000F6F7A"/>
    <w:rsid w:val="000F6FF9"/>
    <w:rsid w:val="00102AF3"/>
    <w:rsid w:val="00102F4E"/>
    <w:rsid w:val="00103860"/>
    <w:rsid w:val="00103B94"/>
    <w:rsid w:val="00106693"/>
    <w:rsid w:val="00115A5A"/>
    <w:rsid w:val="00117BBC"/>
    <w:rsid w:val="0012008B"/>
    <w:rsid w:val="00120468"/>
    <w:rsid w:val="00120E71"/>
    <w:rsid w:val="00123E3F"/>
    <w:rsid w:val="0012423E"/>
    <w:rsid w:val="001243DD"/>
    <w:rsid w:val="00127BDB"/>
    <w:rsid w:val="00130710"/>
    <w:rsid w:val="00130ECD"/>
    <w:rsid w:val="0013340D"/>
    <w:rsid w:val="00140C75"/>
    <w:rsid w:val="00141734"/>
    <w:rsid w:val="00146050"/>
    <w:rsid w:val="00146292"/>
    <w:rsid w:val="00152F1F"/>
    <w:rsid w:val="00155160"/>
    <w:rsid w:val="00160BE2"/>
    <w:rsid w:val="0016789D"/>
    <w:rsid w:val="001725FD"/>
    <w:rsid w:val="00177A70"/>
    <w:rsid w:val="00182CC0"/>
    <w:rsid w:val="00182F96"/>
    <w:rsid w:val="0018550A"/>
    <w:rsid w:val="00186157"/>
    <w:rsid w:val="00197016"/>
    <w:rsid w:val="001A0D01"/>
    <w:rsid w:val="001A2E2D"/>
    <w:rsid w:val="001A67BE"/>
    <w:rsid w:val="001A78ED"/>
    <w:rsid w:val="001B06B6"/>
    <w:rsid w:val="001B1C24"/>
    <w:rsid w:val="001B3028"/>
    <w:rsid w:val="001B4106"/>
    <w:rsid w:val="001B4A85"/>
    <w:rsid w:val="001B6545"/>
    <w:rsid w:val="001B667E"/>
    <w:rsid w:val="001B7600"/>
    <w:rsid w:val="001C106F"/>
    <w:rsid w:val="001C1151"/>
    <w:rsid w:val="001C500D"/>
    <w:rsid w:val="001C7161"/>
    <w:rsid w:val="001C7BA2"/>
    <w:rsid w:val="001D0B0C"/>
    <w:rsid w:val="001D7702"/>
    <w:rsid w:val="001E1DF2"/>
    <w:rsid w:val="001F0598"/>
    <w:rsid w:val="001F1163"/>
    <w:rsid w:val="001F13DC"/>
    <w:rsid w:val="00200D1C"/>
    <w:rsid w:val="00201780"/>
    <w:rsid w:val="00201FDC"/>
    <w:rsid w:val="00203112"/>
    <w:rsid w:val="00213A9E"/>
    <w:rsid w:val="00214C99"/>
    <w:rsid w:val="00223D33"/>
    <w:rsid w:val="00226B2F"/>
    <w:rsid w:val="00232CB0"/>
    <w:rsid w:val="002336AC"/>
    <w:rsid w:val="002336D3"/>
    <w:rsid w:val="00235474"/>
    <w:rsid w:val="00236C43"/>
    <w:rsid w:val="00237798"/>
    <w:rsid w:val="002409E7"/>
    <w:rsid w:val="002435A8"/>
    <w:rsid w:val="00245449"/>
    <w:rsid w:val="002470BA"/>
    <w:rsid w:val="002545B5"/>
    <w:rsid w:val="00257D66"/>
    <w:rsid w:val="00261D64"/>
    <w:rsid w:val="00262F3F"/>
    <w:rsid w:val="0026326B"/>
    <w:rsid w:val="002677D8"/>
    <w:rsid w:val="0027020F"/>
    <w:rsid w:val="00270494"/>
    <w:rsid w:val="00270D02"/>
    <w:rsid w:val="00270FE4"/>
    <w:rsid w:val="00272595"/>
    <w:rsid w:val="00273A19"/>
    <w:rsid w:val="002753FE"/>
    <w:rsid w:val="00277B4E"/>
    <w:rsid w:val="002829A3"/>
    <w:rsid w:val="00282D00"/>
    <w:rsid w:val="0029390D"/>
    <w:rsid w:val="00294F44"/>
    <w:rsid w:val="002958C8"/>
    <w:rsid w:val="002A1E21"/>
    <w:rsid w:val="002A369B"/>
    <w:rsid w:val="002A6318"/>
    <w:rsid w:val="002A660D"/>
    <w:rsid w:val="002A7A9E"/>
    <w:rsid w:val="002B0542"/>
    <w:rsid w:val="002B2386"/>
    <w:rsid w:val="002B2C2C"/>
    <w:rsid w:val="002B4EE8"/>
    <w:rsid w:val="002B7060"/>
    <w:rsid w:val="002C0CE7"/>
    <w:rsid w:val="002C6901"/>
    <w:rsid w:val="002C6FB9"/>
    <w:rsid w:val="002D1109"/>
    <w:rsid w:val="002D2073"/>
    <w:rsid w:val="002D302C"/>
    <w:rsid w:val="002D4115"/>
    <w:rsid w:val="002E1982"/>
    <w:rsid w:val="002E65F1"/>
    <w:rsid w:val="002E7075"/>
    <w:rsid w:val="002E7D22"/>
    <w:rsid w:val="002E7E79"/>
    <w:rsid w:val="002F118C"/>
    <w:rsid w:val="002F24DD"/>
    <w:rsid w:val="002F372F"/>
    <w:rsid w:val="002F3956"/>
    <w:rsid w:val="00301269"/>
    <w:rsid w:val="003029E6"/>
    <w:rsid w:val="003043D1"/>
    <w:rsid w:val="003044FB"/>
    <w:rsid w:val="003057DD"/>
    <w:rsid w:val="00305A8E"/>
    <w:rsid w:val="00305FB1"/>
    <w:rsid w:val="00314810"/>
    <w:rsid w:val="003175E1"/>
    <w:rsid w:val="0032393A"/>
    <w:rsid w:val="00324084"/>
    <w:rsid w:val="0032415C"/>
    <w:rsid w:val="003300E4"/>
    <w:rsid w:val="00337907"/>
    <w:rsid w:val="00341B22"/>
    <w:rsid w:val="00342A2C"/>
    <w:rsid w:val="00342C70"/>
    <w:rsid w:val="00343914"/>
    <w:rsid w:val="00352B12"/>
    <w:rsid w:val="00356689"/>
    <w:rsid w:val="003578B1"/>
    <w:rsid w:val="00363ECA"/>
    <w:rsid w:val="003643CD"/>
    <w:rsid w:val="0036587C"/>
    <w:rsid w:val="00376E83"/>
    <w:rsid w:val="00387584"/>
    <w:rsid w:val="00393266"/>
    <w:rsid w:val="003955B5"/>
    <w:rsid w:val="00397E1A"/>
    <w:rsid w:val="003A1BEB"/>
    <w:rsid w:val="003A1F37"/>
    <w:rsid w:val="003A5877"/>
    <w:rsid w:val="003A632D"/>
    <w:rsid w:val="003A6C65"/>
    <w:rsid w:val="003A7E01"/>
    <w:rsid w:val="003B0CC7"/>
    <w:rsid w:val="003B3C36"/>
    <w:rsid w:val="003B5EF5"/>
    <w:rsid w:val="003B76BA"/>
    <w:rsid w:val="003C2351"/>
    <w:rsid w:val="003C3826"/>
    <w:rsid w:val="003C43D9"/>
    <w:rsid w:val="003D1B64"/>
    <w:rsid w:val="003D220F"/>
    <w:rsid w:val="003D424A"/>
    <w:rsid w:val="003D54DD"/>
    <w:rsid w:val="003E3D5C"/>
    <w:rsid w:val="003E3DD2"/>
    <w:rsid w:val="003E73C1"/>
    <w:rsid w:val="003E7A98"/>
    <w:rsid w:val="003F0A01"/>
    <w:rsid w:val="003F1240"/>
    <w:rsid w:val="003F70DF"/>
    <w:rsid w:val="003F7A8A"/>
    <w:rsid w:val="00401483"/>
    <w:rsid w:val="00401DE6"/>
    <w:rsid w:val="004075BB"/>
    <w:rsid w:val="004075EA"/>
    <w:rsid w:val="00410F85"/>
    <w:rsid w:val="004118F0"/>
    <w:rsid w:val="00412A26"/>
    <w:rsid w:val="00420362"/>
    <w:rsid w:val="004203ED"/>
    <w:rsid w:val="00421BA8"/>
    <w:rsid w:val="004230DB"/>
    <w:rsid w:val="004234E5"/>
    <w:rsid w:val="004303C7"/>
    <w:rsid w:val="0043310B"/>
    <w:rsid w:val="00433147"/>
    <w:rsid w:val="00433DD4"/>
    <w:rsid w:val="00435639"/>
    <w:rsid w:val="004362CB"/>
    <w:rsid w:val="00436735"/>
    <w:rsid w:val="00436A19"/>
    <w:rsid w:val="00447FDB"/>
    <w:rsid w:val="00453227"/>
    <w:rsid w:val="00454215"/>
    <w:rsid w:val="0045737B"/>
    <w:rsid w:val="004607D9"/>
    <w:rsid w:val="00461A4C"/>
    <w:rsid w:val="004707DB"/>
    <w:rsid w:val="00480B97"/>
    <w:rsid w:val="00482547"/>
    <w:rsid w:val="00484821"/>
    <w:rsid w:val="00486E2E"/>
    <w:rsid w:val="00487B23"/>
    <w:rsid w:val="0049103B"/>
    <w:rsid w:val="00497C69"/>
    <w:rsid w:val="004A2398"/>
    <w:rsid w:val="004B0614"/>
    <w:rsid w:val="004B6586"/>
    <w:rsid w:val="004C0969"/>
    <w:rsid w:val="004C412E"/>
    <w:rsid w:val="004C435A"/>
    <w:rsid w:val="004D03C0"/>
    <w:rsid w:val="004D0EF3"/>
    <w:rsid w:val="004D533D"/>
    <w:rsid w:val="004D558F"/>
    <w:rsid w:val="004E073D"/>
    <w:rsid w:val="004E096C"/>
    <w:rsid w:val="004E3C31"/>
    <w:rsid w:val="004E5097"/>
    <w:rsid w:val="004E59AB"/>
    <w:rsid w:val="004E708D"/>
    <w:rsid w:val="004E730B"/>
    <w:rsid w:val="004F00D0"/>
    <w:rsid w:val="004F13EB"/>
    <w:rsid w:val="004F2438"/>
    <w:rsid w:val="004F28A5"/>
    <w:rsid w:val="004F4A38"/>
    <w:rsid w:val="005002FB"/>
    <w:rsid w:val="00504B55"/>
    <w:rsid w:val="00507CCD"/>
    <w:rsid w:val="0051197A"/>
    <w:rsid w:val="00512482"/>
    <w:rsid w:val="0052114D"/>
    <w:rsid w:val="00523EB6"/>
    <w:rsid w:val="0052476C"/>
    <w:rsid w:val="00524917"/>
    <w:rsid w:val="00530B09"/>
    <w:rsid w:val="00531722"/>
    <w:rsid w:val="005354EC"/>
    <w:rsid w:val="005378F6"/>
    <w:rsid w:val="00541527"/>
    <w:rsid w:val="00544964"/>
    <w:rsid w:val="00545707"/>
    <w:rsid w:val="00550846"/>
    <w:rsid w:val="00552758"/>
    <w:rsid w:val="005543BA"/>
    <w:rsid w:val="00554A45"/>
    <w:rsid w:val="00560EEB"/>
    <w:rsid w:val="00562D86"/>
    <w:rsid w:val="0056522A"/>
    <w:rsid w:val="005709F0"/>
    <w:rsid w:val="00572824"/>
    <w:rsid w:val="0057356B"/>
    <w:rsid w:val="00573BC0"/>
    <w:rsid w:val="005814B8"/>
    <w:rsid w:val="00581759"/>
    <w:rsid w:val="00583E43"/>
    <w:rsid w:val="005954EC"/>
    <w:rsid w:val="005958E3"/>
    <w:rsid w:val="00596359"/>
    <w:rsid w:val="005967F2"/>
    <w:rsid w:val="00597681"/>
    <w:rsid w:val="005A4BDA"/>
    <w:rsid w:val="005A63FB"/>
    <w:rsid w:val="005B3F60"/>
    <w:rsid w:val="005B7890"/>
    <w:rsid w:val="005B7971"/>
    <w:rsid w:val="005C4423"/>
    <w:rsid w:val="005C6572"/>
    <w:rsid w:val="005C795A"/>
    <w:rsid w:val="005C7EEC"/>
    <w:rsid w:val="005D0ABB"/>
    <w:rsid w:val="005D434E"/>
    <w:rsid w:val="005D480B"/>
    <w:rsid w:val="005D7097"/>
    <w:rsid w:val="005E0845"/>
    <w:rsid w:val="005E0AD9"/>
    <w:rsid w:val="005E3894"/>
    <w:rsid w:val="005E5719"/>
    <w:rsid w:val="005E7109"/>
    <w:rsid w:val="005E742E"/>
    <w:rsid w:val="005F1E78"/>
    <w:rsid w:val="005F3440"/>
    <w:rsid w:val="005F4276"/>
    <w:rsid w:val="005F674D"/>
    <w:rsid w:val="005F705B"/>
    <w:rsid w:val="005F78D1"/>
    <w:rsid w:val="00603DE1"/>
    <w:rsid w:val="00607A43"/>
    <w:rsid w:val="00607CB0"/>
    <w:rsid w:val="00607F98"/>
    <w:rsid w:val="00614C1A"/>
    <w:rsid w:val="006150B1"/>
    <w:rsid w:val="006155E0"/>
    <w:rsid w:val="00615C25"/>
    <w:rsid w:val="0061694B"/>
    <w:rsid w:val="0061782D"/>
    <w:rsid w:val="006208A9"/>
    <w:rsid w:val="00622927"/>
    <w:rsid w:val="00624522"/>
    <w:rsid w:val="006264F4"/>
    <w:rsid w:val="00627F12"/>
    <w:rsid w:val="00634FC5"/>
    <w:rsid w:val="00636306"/>
    <w:rsid w:val="00637329"/>
    <w:rsid w:val="00641C3E"/>
    <w:rsid w:val="00642B82"/>
    <w:rsid w:val="00645D36"/>
    <w:rsid w:val="00646536"/>
    <w:rsid w:val="00653840"/>
    <w:rsid w:val="00655C29"/>
    <w:rsid w:val="00656EFA"/>
    <w:rsid w:val="00661E8B"/>
    <w:rsid w:val="00666BC6"/>
    <w:rsid w:val="00673757"/>
    <w:rsid w:val="00674BE6"/>
    <w:rsid w:val="0067653C"/>
    <w:rsid w:val="0068187C"/>
    <w:rsid w:val="006860CD"/>
    <w:rsid w:val="0068692B"/>
    <w:rsid w:val="00690404"/>
    <w:rsid w:val="0069172D"/>
    <w:rsid w:val="00694D8C"/>
    <w:rsid w:val="00695886"/>
    <w:rsid w:val="00696F12"/>
    <w:rsid w:val="006A4863"/>
    <w:rsid w:val="006A491F"/>
    <w:rsid w:val="006A5F70"/>
    <w:rsid w:val="006A6A4B"/>
    <w:rsid w:val="006B200F"/>
    <w:rsid w:val="006B424E"/>
    <w:rsid w:val="006B5C80"/>
    <w:rsid w:val="006B731C"/>
    <w:rsid w:val="006B7AD2"/>
    <w:rsid w:val="006B7E4C"/>
    <w:rsid w:val="006C1175"/>
    <w:rsid w:val="006C6850"/>
    <w:rsid w:val="006D259B"/>
    <w:rsid w:val="006D2882"/>
    <w:rsid w:val="006D4A12"/>
    <w:rsid w:val="006E2F1C"/>
    <w:rsid w:val="006E3FFC"/>
    <w:rsid w:val="006E4035"/>
    <w:rsid w:val="006E5F4A"/>
    <w:rsid w:val="006F074E"/>
    <w:rsid w:val="006F14F1"/>
    <w:rsid w:val="006F1855"/>
    <w:rsid w:val="006F3716"/>
    <w:rsid w:val="006F3DA7"/>
    <w:rsid w:val="0070374F"/>
    <w:rsid w:val="00705C7C"/>
    <w:rsid w:val="0070749C"/>
    <w:rsid w:val="0071013E"/>
    <w:rsid w:val="00712485"/>
    <w:rsid w:val="00712FE7"/>
    <w:rsid w:val="00715496"/>
    <w:rsid w:val="00724AFC"/>
    <w:rsid w:val="00725EC4"/>
    <w:rsid w:val="00726EBA"/>
    <w:rsid w:val="00727431"/>
    <w:rsid w:val="0072766F"/>
    <w:rsid w:val="007308D6"/>
    <w:rsid w:val="0073597B"/>
    <w:rsid w:val="007363CF"/>
    <w:rsid w:val="007417CD"/>
    <w:rsid w:val="00747315"/>
    <w:rsid w:val="0074732A"/>
    <w:rsid w:val="00750F91"/>
    <w:rsid w:val="00756A08"/>
    <w:rsid w:val="00756C20"/>
    <w:rsid w:val="007635A2"/>
    <w:rsid w:val="00763A94"/>
    <w:rsid w:val="0077084A"/>
    <w:rsid w:val="00770B83"/>
    <w:rsid w:val="00774F31"/>
    <w:rsid w:val="0077546F"/>
    <w:rsid w:val="00783BEE"/>
    <w:rsid w:val="00785E4A"/>
    <w:rsid w:val="00790457"/>
    <w:rsid w:val="00790F22"/>
    <w:rsid w:val="00791FF6"/>
    <w:rsid w:val="0079665C"/>
    <w:rsid w:val="007A2F48"/>
    <w:rsid w:val="007A6A31"/>
    <w:rsid w:val="007B6D3B"/>
    <w:rsid w:val="007C066D"/>
    <w:rsid w:val="007C0D46"/>
    <w:rsid w:val="007C4564"/>
    <w:rsid w:val="007C54E0"/>
    <w:rsid w:val="007C5540"/>
    <w:rsid w:val="007C5B8F"/>
    <w:rsid w:val="007C6E11"/>
    <w:rsid w:val="007D72B1"/>
    <w:rsid w:val="007E3CA1"/>
    <w:rsid w:val="007E46AE"/>
    <w:rsid w:val="007E50D1"/>
    <w:rsid w:val="007F1398"/>
    <w:rsid w:val="007F26BF"/>
    <w:rsid w:val="007F3E73"/>
    <w:rsid w:val="007F71F3"/>
    <w:rsid w:val="00800BFB"/>
    <w:rsid w:val="0080316D"/>
    <w:rsid w:val="00804640"/>
    <w:rsid w:val="0080531F"/>
    <w:rsid w:val="008057DC"/>
    <w:rsid w:val="0080798E"/>
    <w:rsid w:val="00815176"/>
    <w:rsid w:val="00815B15"/>
    <w:rsid w:val="0082028D"/>
    <w:rsid w:val="00824599"/>
    <w:rsid w:val="008262BE"/>
    <w:rsid w:val="00826659"/>
    <w:rsid w:val="0082790E"/>
    <w:rsid w:val="00830CC3"/>
    <w:rsid w:val="00835002"/>
    <w:rsid w:val="00835196"/>
    <w:rsid w:val="008357A0"/>
    <w:rsid w:val="008358C0"/>
    <w:rsid w:val="00835ED0"/>
    <w:rsid w:val="00843754"/>
    <w:rsid w:val="0084641C"/>
    <w:rsid w:val="00847513"/>
    <w:rsid w:val="008538DD"/>
    <w:rsid w:val="00856A0B"/>
    <w:rsid w:val="00860AEC"/>
    <w:rsid w:val="008712D5"/>
    <w:rsid w:val="0087165E"/>
    <w:rsid w:val="00881232"/>
    <w:rsid w:val="0088206E"/>
    <w:rsid w:val="008861F4"/>
    <w:rsid w:val="0089334E"/>
    <w:rsid w:val="0089443B"/>
    <w:rsid w:val="00894F95"/>
    <w:rsid w:val="0089616F"/>
    <w:rsid w:val="008A564F"/>
    <w:rsid w:val="008A6DCD"/>
    <w:rsid w:val="008B7335"/>
    <w:rsid w:val="008C1281"/>
    <w:rsid w:val="008C23D2"/>
    <w:rsid w:val="008E159A"/>
    <w:rsid w:val="008E179C"/>
    <w:rsid w:val="008F0E7A"/>
    <w:rsid w:val="008F0FB0"/>
    <w:rsid w:val="008F237D"/>
    <w:rsid w:val="008F69D5"/>
    <w:rsid w:val="00901A2F"/>
    <w:rsid w:val="0090711C"/>
    <w:rsid w:val="0090752A"/>
    <w:rsid w:val="0091228F"/>
    <w:rsid w:val="00912ADB"/>
    <w:rsid w:val="009166CA"/>
    <w:rsid w:val="00921727"/>
    <w:rsid w:val="009227D0"/>
    <w:rsid w:val="00927551"/>
    <w:rsid w:val="00942621"/>
    <w:rsid w:val="00942758"/>
    <w:rsid w:val="00944719"/>
    <w:rsid w:val="00945285"/>
    <w:rsid w:val="009473C3"/>
    <w:rsid w:val="00957AD9"/>
    <w:rsid w:val="009601E4"/>
    <w:rsid w:val="00960696"/>
    <w:rsid w:val="00962996"/>
    <w:rsid w:val="00962C5A"/>
    <w:rsid w:val="00965C2B"/>
    <w:rsid w:val="00965E0C"/>
    <w:rsid w:val="009665BD"/>
    <w:rsid w:val="00970E67"/>
    <w:rsid w:val="0097336A"/>
    <w:rsid w:val="00976013"/>
    <w:rsid w:val="0098276B"/>
    <w:rsid w:val="009847F1"/>
    <w:rsid w:val="009901E9"/>
    <w:rsid w:val="00990F21"/>
    <w:rsid w:val="009A16E2"/>
    <w:rsid w:val="009A54DF"/>
    <w:rsid w:val="009B304A"/>
    <w:rsid w:val="009B7AFE"/>
    <w:rsid w:val="009C25C4"/>
    <w:rsid w:val="009C2C8A"/>
    <w:rsid w:val="009C73BE"/>
    <w:rsid w:val="009D0CAC"/>
    <w:rsid w:val="009E1071"/>
    <w:rsid w:val="009E4041"/>
    <w:rsid w:val="009E5841"/>
    <w:rsid w:val="009F42C7"/>
    <w:rsid w:val="009F4A59"/>
    <w:rsid w:val="009F7E18"/>
    <w:rsid w:val="00A02726"/>
    <w:rsid w:val="00A079FB"/>
    <w:rsid w:val="00A1005D"/>
    <w:rsid w:val="00A10134"/>
    <w:rsid w:val="00A12A8E"/>
    <w:rsid w:val="00A12E94"/>
    <w:rsid w:val="00A13E5D"/>
    <w:rsid w:val="00A1504A"/>
    <w:rsid w:val="00A173E0"/>
    <w:rsid w:val="00A235CB"/>
    <w:rsid w:val="00A238D5"/>
    <w:rsid w:val="00A27B9C"/>
    <w:rsid w:val="00A3017C"/>
    <w:rsid w:val="00A30260"/>
    <w:rsid w:val="00A32D99"/>
    <w:rsid w:val="00A33182"/>
    <w:rsid w:val="00A353EC"/>
    <w:rsid w:val="00A3555C"/>
    <w:rsid w:val="00A35B96"/>
    <w:rsid w:val="00A3605E"/>
    <w:rsid w:val="00A421FF"/>
    <w:rsid w:val="00A43AF1"/>
    <w:rsid w:val="00A47447"/>
    <w:rsid w:val="00A55B64"/>
    <w:rsid w:val="00A578D4"/>
    <w:rsid w:val="00A578F5"/>
    <w:rsid w:val="00A613DE"/>
    <w:rsid w:val="00A67C9A"/>
    <w:rsid w:val="00A72AE0"/>
    <w:rsid w:val="00A83B9A"/>
    <w:rsid w:val="00A85EAE"/>
    <w:rsid w:val="00A90AF2"/>
    <w:rsid w:val="00A93D50"/>
    <w:rsid w:val="00A972B7"/>
    <w:rsid w:val="00A9742B"/>
    <w:rsid w:val="00AA6D71"/>
    <w:rsid w:val="00AA7B80"/>
    <w:rsid w:val="00AB059F"/>
    <w:rsid w:val="00AB0BE6"/>
    <w:rsid w:val="00AB1297"/>
    <w:rsid w:val="00AB23A7"/>
    <w:rsid w:val="00AB32AA"/>
    <w:rsid w:val="00AC0125"/>
    <w:rsid w:val="00AC414F"/>
    <w:rsid w:val="00AC58F9"/>
    <w:rsid w:val="00AC62CF"/>
    <w:rsid w:val="00AC6FF3"/>
    <w:rsid w:val="00AC7D6C"/>
    <w:rsid w:val="00AD08F9"/>
    <w:rsid w:val="00AD21D9"/>
    <w:rsid w:val="00AD5E29"/>
    <w:rsid w:val="00AE7E3A"/>
    <w:rsid w:val="00B115AA"/>
    <w:rsid w:val="00B1229A"/>
    <w:rsid w:val="00B14930"/>
    <w:rsid w:val="00B16418"/>
    <w:rsid w:val="00B1741C"/>
    <w:rsid w:val="00B1773A"/>
    <w:rsid w:val="00B23F2C"/>
    <w:rsid w:val="00B2515E"/>
    <w:rsid w:val="00B2578D"/>
    <w:rsid w:val="00B270AB"/>
    <w:rsid w:val="00B3114B"/>
    <w:rsid w:val="00B372D0"/>
    <w:rsid w:val="00B40833"/>
    <w:rsid w:val="00B43F7D"/>
    <w:rsid w:val="00B4541D"/>
    <w:rsid w:val="00B471FC"/>
    <w:rsid w:val="00B5016C"/>
    <w:rsid w:val="00B50A35"/>
    <w:rsid w:val="00B57882"/>
    <w:rsid w:val="00B578EF"/>
    <w:rsid w:val="00B66894"/>
    <w:rsid w:val="00B74C0A"/>
    <w:rsid w:val="00B77ACD"/>
    <w:rsid w:val="00B80983"/>
    <w:rsid w:val="00B85ADA"/>
    <w:rsid w:val="00B908A1"/>
    <w:rsid w:val="00B91EB5"/>
    <w:rsid w:val="00BA18BE"/>
    <w:rsid w:val="00BA21A2"/>
    <w:rsid w:val="00BA3065"/>
    <w:rsid w:val="00BA3215"/>
    <w:rsid w:val="00BA47BD"/>
    <w:rsid w:val="00BA5461"/>
    <w:rsid w:val="00BA668C"/>
    <w:rsid w:val="00BA6E38"/>
    <w:rsid w:val="00BB24D0"/>
    <w:rsid w:val="00BB3932"/>
    <w:rsid w:val="00BB3B50"/>
    <w:rsid w:val="00BB6B07"/>
    <w:rsid w:val="00BC2AC6"/>
    <w:rsid w:val="00BC3B97"/>
    <w:rsid w:val="00BC3BA3"/>
    <w:rsid w:val="00BC4305"/>
    <w:rsid w:val="00BE60C9"/>
    <w:rsid w:val="00BE753C"/>
    <w:rsid w:val="00BF126C"/>
    <w:rsid w:val="00BF1335"/>
    <w:rsid w:val="00BF4236"/>
    <w:rsid w:val="00BF51E4"/>
    <w:rsid w:val="00C03840"/>
    <w:rsid w:val="00C04282"/>
    <w:rsid w:val="00C063B8"/>
    <w:rsid w:val="00C276CA"/>
    <w:rsid w:val="00C31765"/>
    <w:rsid w:val="00C35CAE"/>
    <w:rsid w:val="00C4080E"/>
    <w:rsid w:val="00C452B8"/>
    <w:rsid w:val="00C500D7"/>
    <w:rsid w:val="00C50B1A"/>
    <w:rsid w:val="00C5115A"/>
    <w:rsid w:val="00C52F21"/>
    <w:rsid w:val="00C677F9"/>
    <w:rsid w:val="00C71F8B"/>
    <w:rsid w:val="00C72C80"/>
    <w:rsid w:val="00C73285"/>
    <w:rsid w:val="00C73579"/>
    <w:rsid w:val="00C735C1"/>
    <w:rsid w:val="00C76483"/>
    <w:rsid w:val="00C7779E"/>
    <w:rsid w:val="00C93391"/>
    <w:rsid w:val="00C97BBA"/>
    <w:rsid w:val="00C97DF5"/>
    <w:rsid w:val="00C97F28"/>
    <w:rsid w:val="00CA2ECF"/>
    <w:rsid w:val="00CB10E9"/>
    <w:rsid w:val="00CB5E2F"/>
    <w:rsid w:val="00CC0A2C"/>
    <w:rsid w:val="00CC3E1D"/>
    <w:rsid w:val="00CC581B"/>
    <w:rsid w:val="00CC6565"/>
    <w:rsid w:val="00CC7A7C"/>
    <w:rsid w:val="00CD0728"/>
    <w:rsid w:val="00CD50EA"/>
    <w:rsid w:val="00CD5C96"/>
    <w:rsid w:val="00CD69F5"/>
    <w:rsid w:val="00CD76E5"/>
    <w:rsid w:val="00CE2505"/>
    <w:rsid w:val="00CE28C3"/>
    <w:rsid w:val="00CE6413"/>
    <w:rsid w:val="00CE7B86"/>
    <w:rsid w:val="00CF19C8"/>
    <w:rsid w:val="00CF447D"/>
    <w:rsid w:val="00CF4F7E"/>
    <w:rsid w:val="00CF75C9"/>
    <w:rsid w:val="00D0157E"/>
    <w:rsid w:val="00D02BA4"/>
    <w:rsid w:val="00D054F9"/>
    <w:rsid w:val="00D06281"/>
    <w:rsid w:val="00D06B97"/>
    <w:rsid w:val="00D10C15"/>
    <w:rsid w:val="00D13239"/>
    <w:rsid w:val="00D13B1D"/>
    <w:rsid w:val="00D15AB2"/>
    <w:rsid w:val="00D1695E"/>
    <w:rsid w:val="00D2164E"/>
    <w:rsid w:val="00D227E5"/>
    <w:rsid w:val="00D3154C"/>
    <w:rsid w:val="00D324B5"/>
    <w:rsid w:val="00D345CC"/>
    <w:rsid w:val="00D35C3E"/>
    <w:rsid w:val="00D40C52"/>
    <w:rsid w:val="00D414C8"/>
    <w:rsid w:val="00D443E4"/>
    <w:rsid w:val="00D4693D"/>
    <w:rsid w:val="00D47AA7"/>
    <w:rsid w:val="00D50C0C"/>
    <w:rsid w:val="00D53ACB"/>
    <w:rsid w:val="00D53EB8"/>
    <w:rsid w:val="00D61AAB"/>
    <w:rsid w:val="00D62B3D"/>
    <w:rsid w:val="00D6571A"/>
    <w:rsid w:val="00D701FF"/>
    <w:rsid w:val="00D7337E"/>
    <w:rsid w:val="00D8295E"/>
    <w:rsid w:val="00D83F35"/>
    <w:rsid w:val="00D85C47"/>
    <w:rsid w:val="00D86089"/>
    <w:rsid w:val="00D87B1E"/>
    <w:rsid w:val="00D92211"/>
    <w:rsid w:val="00D96FC8"/>
    <w:rsid w:val="00D97834"/>
    <w:rsid w:val="00D97B8E"/>
    <w:rsid w:val="00DA035D"/>
    <w:rsid w:val="00DA0C9B"/>
    <w:rsid w:val="00DA443E"/>
    <w:rsid w:val="00DA4CB9"/>
    <w:rsid w:val="00DA5B5B"/>
    <w:rsid w:val="00DA67DB"/>
    <w:rsid w:val="00DB12A0"/>
    <w:rsid w:val="00DB25D1"/>
    <w:rsid w:val="00DB3946"/>
    <w:rsid w:val="00DB3975"/>
    <w:rsid w:val="00DB3C56"/>
    <w:rsid w:val="00DB5209"/>
    <w:rsid w:val="00DB5A2C"/>
    <w:rsid w:val="00DB5B9F"/>
    <w:rsid w:val="00DB5D4D"/>
    <w:rsid w:val="00DB625C"/>
    <w:rsid w:val="00DB6AF0"/>
    <w:rsid w:val="00DB7F9F"/>
    <w:rsid w:val="00DC0546"/>
    <w:rsid w:val="00DC7186"/>
    <w:rsid w:val="00DD6A1F"/>
    <w:rsid w:val="00DE0983"/>
    <w:rsid w:val="00DE1282"/>
    <w:rsid w:val="00DE2094"/>
    <w:rsid w:val="00DE488D"/>
    <w:rsid w:val="00DE6324"/>
    <w:rsid w:val="00DF32AE"/>
    <w:rsid w:val="00DF51F9"/>
    <w:rsid w:val="00DF5BB1"/>
    <w:rsid w:val="00E013B8"/>
    <w:rsid w:val="00E01659"/>
    <w:rsid w:val="00E04400"/>
    <w:rsid w:val="00E11837"/>
    <w:rsid w:val="00E12C3F"/>
    <w:rsid w:val="00E173AA"/>
    <w:rsid w:val="00E20480"/>
    <w:rsid w:val="00E2552A"/>
    <w:rsid w:val="00E26541"/>
    <w:rsid w:val="00E268DE"/>
    <w:rsid w:val="00E31C79"/>
    <w:rsid w:val="00E31D92"/>
    <w:rsid w:val="00E32160"/>
    <w:rsid w:val="00E3299F"/>
    <w:rsid w:val="00E33C7F"/>
    <w:rsid w:val="00E3423E"/>
    <w:rsid w:val="00E371B3"/>
    <w:rsid w:val="00E37FCD"/>
    <w:rsid w:val="00E429F2"/>
    <w:rsid w:val="00E45A0B"/>
    <w:rsid w:val="00E51878"/>
    <w:rsid w:val="00E51C20"/>
    <w:rsid w:val="00E560AB"/>
    <w:rsid w:val="00E5743C"/>
    <w:rsid w:val="00E61B19"/>
    <w:rsid w:val="00E635F8"/>
    <w:rsid w:val="00E65CE3"/>
    <w:rsid w:val="00E66D2E"/>
    <w:rsid w:val="00E6719F"/>
    <w:rsid w:val="00E674D6"/>
    <w:rsid w:val="00E707E0"/>
    <w:rsid w:val="00E719C9"/>
    <w:rsid w:val="00E72DE8"/>
    <w:rsid w:val="00E76FA2"/>
    <w:rsid w:val="00E859F9"/>
    <w:rsid w:val="00E86D2A"/>
    <w:rsid w:val="00E86E1E"/>
    <w:rsid w:val="00E93C1B"/>
    <w:rsid w:val="00E96377"/>
    <w:rsid w:val="00E96ED0"/>
    <w:rsid w:val="00EA2B96"/>
    <w:rsid w:val="00EA4455"/>
    <w:rsid w:val="00EB08B9"/>
    <w:rsid w:val="00EB2DD8"/>
    <w:rsid w:val="00EC3DA6"/>
    <w:rsid w:val="00EC4819"/>
    <w:rsid w:val="00EC7480"/>
    <w:rsid w:val="00EC7CA4"/>
    <w:rsid w:val="00ED1997"/>
    <w:rsid w:val="00ED2ED6"/>
    <w:rsid w:val="00ED4725"/>
    <w:rsid w:val="00ED6FDE"/>
    <w:rsid w:val="00ED7DFE"/>
    <w:rsid w:val="00EE0EA3"/>
    <w:rsid w:val="00EE2656"/>
    <w:rsid w:val="00EE36DC"/>
    <w:rsid w:val="00EE60C4"/>
    <w:rsid w:val="00EE6E23"/>
    <w:rsid w:val="00F014B2"/>
    <w:rsid w:val="00F0254D"/>
    <w:rsid w:val="00F02C2D"/>
    <w:rsid w:val="00F04616"/>
    <w:rsid w:val="00F0700D"/>
    <w:rsid w:val="00F07B09"/>
    <w:rsid w:val="00F13DA8"/>
    <w:rsid w:val="00F14CA7"/>
    <w:rsid w:val="00F14EC4"/>
    <w:rsid w:val="00F17C75"/>
    <w:rsid w:val="00F22268"/>
    <w:rsid w:val="00F32151"/>
    <w:rsid w:val="00F32923"/>
    <w:rsid w:val="00F340DF"/>
    <w:rsid w:val="00F34B97"/>
    <w:rsid w:val="00F35142"/>
    <w:rsid w:val="00F3671E"/>
    <w:rsid w:val="00F4007D"/>
    <w:rsid w:val="00F41220"/>
    <w:rsid w:val="00F4372A"/>
    <w:rsid w:val="00F524E0"/>
    <w:rsid w:val="00F5365A"/>
    <w:rsid w:val="00F54A64"/>
    <w:rsid w:val="00F54BB4"/>
    <w:rsid w:val="00F55D2E"/>
    <w:rsid w:val="00F5779E"/>
    <w:rsid w:val="00F64154"/>
    <w:rsid w:val="00F653E8"/>
    <w:rsid w:val="00F66C89"/>
    <w:rsid w:val="00F67340"/>
    <w:rsid w:val="00F71F8D"/>
    <w:rsid w:val="00F73DC9"/>
    <w:rsid w:val="00F75CCA"/>
    <w:rsid w:val="00F80C47"/>
    <w:rsid w:val="00F80FE6"/>
    <w:rsid w:val="00F815D0"/>
    <w:rsid w:val="00F83F17"/>
    <w:rsid w:val="00F87DBC"/>
    <w:rsid w:val="00F9264C"/>
    <w:rsid w:val="00F934D4"/>
    <w:rsid w:val="00F9481B"/>
    <w:rsid w:val="00F94ACA"/>
    <w:rsid w:val="00FA086C"/>
    <w:rsid w:val="00FA1879"/>
    <w:rsid w:val="00FA52B9"/>
    <w:rsid w:val="00FB06B2"/>
    <w:rsid w:val="00FB1E84"/>
    <w:rsid w:val="00FC1AF9"/>
    <w:rsid w:val="00FC2996"/>
    <w:rsid w:val="00FC5C74"/>
    <w:rsid w:val="00FD10C1"/>
    <w:rsid w:val="00FD5BCD"/>
    <w:rsid w:val="00FE1A69"/>
    <w:rsid w:val="00FE3035"/>
    <w:rsid w:val="00FF0FD4"/>
    <w:rsid w:val="00FF1877"/>
    <w:rsid w:val="00FF1C1D"/>
    <w:rsid w:val="00FF1E55"/>
    <w:rsid w:val="00FF248A"/>
    <w:rsid w:val="00FF4930"/>
    <w:rsid w:val="00FF59D8"/>
    <w:rsid w:val="00FF6D2B"/>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0833"/>
    <w:pPr>
      <w:spacing w:after="160" w:line="259"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02726"/>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A02726"/>
    <w:rPr>
      <w:rFonts w:cs="Times New Roman"/>
    </w:rPr>
  </w:style>
  <w:style w:type="paragraph" w:styleId="Footer">
    <w:name w:val="footer"/>
    <w:basedOn w:val="Normal"/>
    <w:link w:val="FooterChar"/>
    <w:uiPriority w:val="99"/>
    <w:rsid w:val="00A02726"/>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A02726"/>
    <w:rPr>
      <w:rFonts w:cs="Times New Roman"/>
    </w:rPr>
  </w:style>
  <w:style w:type="paragraph" w:styleId="BalloonText">
    <w:name w:val="Balloon Text"/>
    <w:basedOn w:val="Normal"/>
    <w:link w:val="BalloonTextChar"/>
    <w:uiPriority w:val="99"/>
    <w:semiHidden/>
    <w:rsid w:val="004E096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4E096C"/>
    <w:rPr>
      <w:rFonts w:ascii="Segoe UI" w:hAnsi="Segoe UI" w:cs="Segoe UI"/>
      <w:sz w:val="18"/>
      <w:szCs w:val="18"/>
    </w:rPr>
  </w:style>
  <w:style w:type="character" w:styleId="Hyperlink">
    <w:name w:val="Hyperlink"/>
    <w:basedOn w:val="DefaultParagraphFont"/>
    <w:uiPriority w:val="99"/>
    <w:rsid w:val="004E096C"/>
    <w:rPr>
      <w:rFonts w:cs="Times New Roman"/>
      <w:color w:val="0563C1"/>
      <w:u w:val="single"/>
    </w:rPr>
  </w:style>
  <w:style w:type="paragraph" w:styleId="NormalWeb">
    <w:name w:val="Normal (Web)"/>
    <w:basedOn w:val="Normal"/>
    <w:uiPriority w:val="99"/>
    <w:semiHidden/>
    <w:rsid w:val="00F0254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formattext">
    <w:name w:val="formattext"/>
    <w:basedOn w:val="Normal"/>
    <w:uiPriority w:val="99"/>
    <w:rsid w:val="002E7D22"/>
    <w:pPr>
      <w:spacing w:before="100" w:beforeAutospacing="1" w:after="100" w:afterAutospacing="1" w:line="240" w:lineRule="auto"/>
    </w:pPr>
    <w:rPr>
      <w:rFonts w:ascii="Times New Roman" w:eastAsia="Times New Roman" w:hAnsi="Times New Roman"/>
      <w:sz w:val="24"/>
      <w:szCs w:val="24"/>
      <w:lang w:eastAsia="ru-RU"/>
    </w:rPr>
  </w:style>
  <w:style w:type="paragraph" w:styleId="ListParagraph">
    <w:name w:val="List Paragraph"/>
    <w:basedOn w:val="Normal"/>
    <w:uiPriority w:val="99"/>
    <w:qFormat/>
    <w:rsid w:val="00BF4236"/>
    <w:pPr>
      <w:ind w:left="720"/>
      <w:contextualSpacing/>
    </w:pPr>
  </w:style>
  <w:style w:type="character" w:styleId="FollowedHyperlink">
    <w:name w:val="FollowedHyperlink"/>
    <w:basedOn w:val="DefaultParagraphFont"/>
    <w:uiPriority w:val="99"/>
    <w:semiHidden/>
    <w:rsid w:val="000D68B7"/>
    <w:rPr>
      <w:rFonts w:cs="Times New Roman"/>
      <w:color w:val="954F72"/>
      <w:u w:val="single"/>
    </w:rPr>
  </w:style>
  <w:style w:type="character" w:styleId="CommentReference">
    <w:name w:val="annotation reference"/>
    <w:basedOn w:val="DefaultParagraphFont"/>
    <w:uiPriority w:val="99"/>
    <w:semiHidden/>
    <w:rsid w:val="005D7097"/>
    <w:rPr>
      <w:rFonts w:cs="Times New Roman"/>
      <w:sz w:val="16"/>
      <w:szCs w:val="16"/>
    </w:rPr>
  </w:style>
  <w:style w:type="paragraph" w:styleId="CommentText">
    <w:name w:val="annotation text"/>
    <w:basedOn w:val="Normal"/>
    <w:link w:val="CommentTextChar"/>
    <w:uiPriority w:val="99"/>
    <w:semiHidden/>
    <w:rsid w:val="005D7097"/>
    <w:pPr>
      <w:spacing w:line="240" w:lineRule="auto"/>
    </w:pPr>
    <w:rPr>
      <w:sz w:val="20"/>
      <w:szCs w:val="20"/>
    </w:rPr>
  </w:style>
  <w:style w:type="character" w:customStyle="1" w:styleId="CommentTextChar">
    <w:name w:val="Comment Text Char"/>
    <w:basedOn w:val="DefaultParagraphFont"/>
    <w:link w:val="CommentText"/>
    <w:uiPriority w:val="99"/>
    <w:semiHidden/>
    <w:locked/>
    <w:rsid w:val="005D7097"/>
    <w:rPr>
      <w:rFonts w:cs="Times New Roman"/>
      <w:sz w:val="20"/>
      <w:szCs w:val="20"/>
    </w:rPr>
  </w:style>
  <w:style w:type="paragraph" w:styleId="CommentSubject">
    <w:name w:val="annotation subject"/>
    <w:basedOn w:val="CommentText"/>
    <w:next w:val="CommentText"/>
    <w:link w:val="CommentSubjectChar"/>
    <w:uiPriority w:val="99"/>
    <w:semiHidden/>
    <w:rsid w:val="005D7097"/>
    <w:rPr>
      <w:b/>
      <w:bCs/>
    </w:rPr>
  </w:style>
  <w:style w:type="character" w:customStyle="1" w:styleId="CommentSubjectChar">
    <w:name w:val="Comment Subject Char"/>
    <w:basedOn w:val="CommentTextChar"/>
    <w:link w:val="CommentSubject"/>
    <w:uiPriority w:val="99"/>
    <w:semiHidden/>
    <w:locked/>
    <w:rsid w:val="005D7097"/>
    <w:rPr>
      <w:b/>
      <w:bCs/>
    </w:rPr>
  </w:style>
  <w:style w:type="paragraph" w:styleId="Revision">
    <w:name w:val="Revision"/>
    <w:hidden/>
    <w:uiPriority w:val="99"/>
    <w:semiHidden/>
    <w:rsid w:val="004203ED"/>
    <w:rPr>
      <w:lang w:eastAsia="en-US"/>
    </w:rPr>
  </w:style>
</w:styles>
</file>

<file path=word/webSettings.xml><?xml version="1.0" encoding="utf-8"?>
<w:webSettings xmlns:r="http://schemas.openxmlformats.org/officeDocument/2006/relationships" xmlns:w="http://schemas.openxmlformats.org/wordprocessingml/2006/main">
  <w:divs>
    <w:div w:id="1312297616">
      <w:marLeft w:val="0"/>
      <w:marRight w:val="0"/>
      <w:marTop w:val="0"/>
      <w:marBottom w:val="0"/>
      <w:divBdr>
        <w:top w:val="none" w:sz="0" w:space="0" w:color="auto"/>
        <w:left w:val="none" w:sz="0" w:space="0" w:color="auto"/>
        <w:bottom w:val="none" w:sz="0" w:space="0" w:color="auto"/>
        <w:right w:val="none" w:sz="0" w:space="0" w:color="auto"/>
      </w:divBdr>
    </w:div>
    <w:div w:id="131229761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3.xml"/></Relationships>
</file>

<file path=word/_rels/footer1.xml.rels><?xml version="1.0" encoding="UTF-8" standalone="yes"?>
<Relationships xmlns="http://schemas.openxmlformats.org/package/2006/relationships"><Relationship Id="rId3" Type="http://schemas.openxmlformats.org/officeDocument/2006/relationships/image" Target="media/image5.emf"/><Relationship Id="rId2" Type="http://schemas.openxmlformats.org/officeDocument/2006/relationships/image" Target="media/image4.emf"/><Relationship Id="rId1" Type="http://schemas.openxmlformats.org/officeDocument/2006/relationships/image" Target="media/image3.em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26</TotalTime>
  <Pages>2</Pages>
  <Words>549</Words>
  <Characters>3133</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Shekhovtsova Valeria</dc:creator>
  <cp:keywords/>
  <dc:description/>
  <cp:lastModifiedBy>Admin</cp:lastModifiedBy>
  <cp:revision>9</cp:revision>
  <cp:lastPrinted>2020-02-12T02:32:00Z</cp:lastPrinted>
  <dcterms:created xsi:type="dcterms:W3CDTF">2020-02-11T08:40:00Z</dcterms:created>
  <dcterms:modified xsi:type="dcterms:W3CDTF">2005-12-31T18:41:00Z</dcterms:modified>
</cp:coreProperties>
</file>